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F80" w:rsidRPr="00FA27A9" w:rsidRDefault="004D0AF8" w:rsidP="00635F80">
      <w:pPr>
        <w:spacing w:after="0" w:line="240" w:lineRule="auto"/>
        <w:ind w:left="7147" w:right="57" w:hanging="59"/>
        <w:jc w:val="both"/>
        <w:rPr>
          <w:rFonts w:ascii="Cambria" w:eastAsia="Times New Roman" w:hAnsi="Cambria"/>
          <w:b/>
          <w:bCs/>
          <w:i/>
          <w:iCs/>
          <w:sz w:val="24"/>
          <w:szCs w:val="24"/>
          <w:lang w:val="en-US"/>
        </w:rPr>
      </w:pPr>
      <w:r w:rsidRPr="008904B4">
        <w:rPr>
          <w:rFonts w:asciiTheme="majorHAnsi" w:hAnsiTheme="majorHAnsi"/>
          <w:b/>
          <w:bCs/>
          <w:i/>
        </w:rPr>
        <w:t>Образец №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635F80" w:rsidRPr="00F41B1D" w:rsidTr="000244D6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Наименование на участника: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  <w:p w:rsidR="00635F80" w:rsidRPr="00F41B1D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</w:p>
        </w:tc>
      </w:tr>
      <w:tr w:rsidR="00635F80" w:rsidRPr="00F41B1D" w:rsidTr="000244D6">
        <w:trPr>
          <w:trHeight w:val="1410"/>
        </w:trPr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Правно-организационна форма на участника: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napToGrid w:val="0"/>
              <w:spacing w:after="0" w:line="240" w:lineRule="auto"/>
              <w:ind w:left="57" w:right="57" w:hanging="360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</w:p>
          <w:p w:rsidR="00635F80" w:rsidRPr="00F41B1D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  <w:t>(физическо или юридическо лице, обединение или друго образувание, което има право да изпълнява доставки съгласно законодателството на държавата, в която е установено)</w:t>
            </w:r>
          </w:p>
        </w:tc>
      </w:tr>
      <w:tr w:rsidR="00635F8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Седалище по регистрация: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  <w:tr w:rsidR="00635F8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 xml:space="preserve">ЕИК / Код по регистър БУЛСТАТ/ </w:t>
            </w:r>
            <w:r w:rsidRPr="00F41B1D">
              <w:rPr>
                <w:rFonts w:ascii="Cambria" w:eastAsia="Times New Roman" w:hAnsi="Cambria"/>
                <w:sz w:val="24"/>
                <w:szCs w:val="24"/>
              </w:rPr>
              <w:t>регистрационен номер или друг идентификационен код</w:t>
            </w: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  <w:tr w:rsidR="00635F80" w:rsidRPr="00F41B1D" w:rsidTr="000244D6">
        <w:tc>
          <w:tcPr>
            <w:tcW w:w="31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Представляващ</w:t>
            </w:r>
          </w:p>
        </w:tc>
        <w:tc>
          <w:tcPr>
            <w:tcW w:w="63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sz w:val="24"/>
                <w:szCs w:val="24"/>
              </w:rPr>
            </w:pPr>
          </w:p>
          <w:p w:rsidR="00635F80" w:rsidRPr="00F41B1D" w:rsidRDefault="00635F8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i/>
                <w:sz w:val="24"/>
                <w:szCs w:val="24"/>
              </w:rPr>
              <w:t>(законен представител или лице, специално упълномощено за участие в процедурата, което се доказва с документ за упълномощаване (пълномощно) – Приложение № 1 към Заявлението за участие)</w:t>
            </w:r>
          </w:p>
        </w:tc>
      </w:tr>
    </w:tbl>
    <w:p w:rsidR="00635F80" w:rsidRPr="00F41B1D" w:rsidRDefault="00635F80" w:rsidP="00635F8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635F80" w:rsidRPr="00F41B1D" w:rsidRDefault="00635F80" w:rsidP="00635F8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ДО</w:t>
      </w:r>
    </w:p>
    <w:p w:rsidR="00635F80" w:rsidRPr="00F41B1D" w:rsidRDefault="00635F80" w:rsidP="00635F8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МИНИСТЕРСТВО НА ВЪНШНИТЕ РАБОТИ</w:t>
      </w:r>
    </w:p>
    <w:p w:rsidR="00635F80" w:rsidRPr="00F41B1D" w:rsidRDefault="00635F80" w:rsidP="00635F8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635F80" w:rsidRPr="00F41B1D" w:rsidRDefault="00635F80" w:rsidP="00635F80">
      <w:pPr>
        <w:spacing w:after="0" w:line="240" w:lineRule="auto"/>
        <w:ind w:left="57" w:right="57"/>
        <w:jc w:val="center"/>
        <w:rPr>
          <w:rFonts w:ascii="Cambria" w:eastAsia="Times New Roman" w:hAnsi="Cambria"/>
          <w:b/>
          <w:bCs/>
          <w:iCs/>
          <w:sz w:val="24"/>
          <w:szCs w:val="24"/>
        </w:rPr>
      </w:pPr>
      <w:r w:rsidRPr="00F41B1D">
        <w:rPr>
          <w:rFonts w:ascii="Cambria" w:eastAsia="Times New Roman" w:hAnsi="Cambria"/>
          <w:b/>
          <w:bCs/>
          <w:iCs/>
          <w:sz w:val="24"/>
          <w:szCs w:val="24"/>
        </w:rPr>
        <w:t>ПРЕДЛОЖЕНИЕ ЗА ИЗПЪЛНЕНИЕ НА ПОРЪЧКАТА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05"/>
        <w:gridCol w:w="6363"/>
      </w:tblGrid>
      <w:tr w:rsidR="00635F80" w:rsidRPr="00F41B1D" w:rsidTr="000244D6">
        <w:tc>
          <w:tcPr>
            <w:tcW w:w="3105" w:type="dxa"/>
            <w:tcBorders>
              <w:bottom w:val="single" w:sz="4" w:space="0" w:color="000000"/>
            </w:tcBorders>
            <w:shd w:val="clear" w:color="auto" w:fill="auto"/>
          </w:tcPr>
          <w:p w:rsidR="00635F80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</w:pPr>
          </w:p>
          <w:p w:rsidR="00635F80" w:rsidRPr="00F41B1D" w:rsidRDefault="00635F80" w:rsidP="000244D6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/>
                <w:iCs/>
                <w:sz w:val="24"/>
                <w:szCs w:val="24"/>
                <w:lang w:eastAsia="bg-BG"/>
              </w:rPr>
            </w:pPr>
            <w:r w:rsidRPr="00F41B1D">
              <w:rPr>
                <w:rFonts w:ascii="Cambria" w:eastAsia="Times New Roman" w:hAnsi="Cambria"/>
                <w:bCs/>
                <w:sz w:val="24"/>
                <w:szCs w:val="24"/>
                <w:lang w:eastAsia="bg-BG"/>
              </w:rPr>
              <w:t>Наименование на поръчката:</w:t>
            </w:r>
          </w:p>
        </w:tc>
        <w:tc>
          <w:tcPr>
            <w:tcW w:w="6363" w:type="dxa"/>
            <w:tcBorders>
              <w:bottom w:val="single" w:sz="4" w:space="0" w:color="000000"/>
            </w:tcBorders>
            <w:shd w:val="clear" w:color="auto" w:fill="auto"/>
          </w:tcPr>
          <w:p w:rsidR="00635F80" w:rsidRPr="00F41B1D" w:rsidRDefault="00635F8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</w:p>
          <w:p w:rsidR="00635F80" w:rsidRDefault="00635F8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i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i/>
                <w:sz w:val="24"/>
                <w:szCs w:val="24"/>
              </w:rPr>
              <w:t>„</w:t>
            </w:r>
            <w:r>
              <w:rPr>
                <w:rFonts w:ascii="Cambria" w:eastAsia="Times New Roman" w:hAnsi="Cambria"/>
                <w:bCs/>
                <w:sz w:val="24"/>
                <w:szCs w:val="24"/>
              </w:rPr>
              <w:t>...................................................................................................</w:t>
            </w:r>
            <w:r w:rsidRPr="00F41B1D">
              <w:rPr>
                <w:rFonts w:ascii="Cambria" w:eastAsia="Times New Roman" w:hAnsi="Cambria"/>
                <w:b/>
                <w:i/>
                <w:sz w:val="24"/>
                <w:szCs w:val="24"/>
              </w:rPr>
              <w:t>“,</w:t>
            </w:r>
          </w:p>
          <w:p w:rsidR="00635F80" w:rsidRPr="00874E5F" w:rsidRDefault="00635F80" w:rsidP="000244D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both"/>
              <w:rPr>
                <w:rFonts w:ascii="Cambria" w:hAnsi="Cambria"/>
                <w:bCs/>
                <w:i/>
                <w:sz w:val="24"/>
                <w:szCs w:val="24"/>
                <w:lang w:eastAsia="bg-BG"/>
              </w:rPr>
            </w:pPr>
            <w:r>
              <w:rPr>
                <w:rFonts w:ascii="Cambria" w:hAnsi="Cambria"/>
                <w:bCs/>
                <w:i/>
                <w:sz w:val="24"/>
                <w:szCs w:val="24"/>
              </w:rPr>
              <w:t>(</w:t>
            </w:r>
            <w:r w:rsidRPr="00874E5F">
              <w:rPr>
                <w:rFonts w:ascii="Cambria" w:hAnsi="Cambria"/>
                <w:bCs/>
                <w:i/>
                <w:sz w:val="24"/>
                <w:szCs w:val="24"/>
              </w:rPr>
              <w:t xml:space="preserve">Посочва се от </w:t>
            </w:r>
            <w:r>
              <w:rPr>
                <w:rFonts w:ascii="Cambria" w:hAnsi="Cambria"/>
                <w:bCs/>
                <w:i/>
                <w:sz w:val="24"/>
                <w:szCs w:val="24"/>
              </w:rPr>
              <w:t>участник</w:t>
            </w:r>
            <w:r w:rsidRPr="00874E5F">
              <w:rPr>
                <w:rFonts w:ascii="Cambria" w:hAnsi="Cambria"/>
                <w:bCs/>
                <w:i/>
                <w:sz w:val="24"/>
                <w:szCs w:val="24"/>
              </w:rPr>
              <w:t>а,)</w:t>
            </w:r>
          </w:p>
          <w:p w:rsidR="00635F80" w:rsidRPr="00F41B1D" w:rsidRDefault="00635F80" w:rsidP="000244D6">
            <w:pPr>
              <w:snapToGrid w:val="0"/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iCs/>
                <w:sz w:val="24"/>
                <w:szCs w:val="24"/>
                <w:lang w:eastAsia="bg-BG"/>
              </w:rPr>
            </w:pPr>
          </w:p>
        </w:tc>
      </w:tr>
    </w:tbl>
    <w:p w:rsidR="00635F80" w:rsidRPr="00F41B1D" w:rsidRDefault="00635F80" w:rsidP="00635F8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bCs/>
          <w:iCs/>
          <w:sz w:val="24"/>
          <w:szCs w:val="24"/>
        </w:rPr>
      </w:pPr>
    </w:p>
    <w:p w:rsidR="00635F80" w:rsidRPr="00F41B1D" w:rsidRDefault="00635F80" w:rsidP="00635F80">
      <w:pPr>
        <w:spacing w:after="0" w:line="240" w:lineRule="auto"/>
        <w:ind w:left="57" w:right="57" w:firstLine="720"/>
        <w:jc w:val="both"/>
        <w:rPr>
          <w:rFonts w:ascii="Cambria" w:eastAsia="Times New Roman" w:hAnsi="Cambria"/>
          <w:b/>
          <w:sz w:val="24"/>
          <w:szCs w:val="24"/>
        </w:rPr>
      </w:pPr>
      <w:r w:rsidRPr="00F41B1D">
        <w:rPr>
          <w:rFonts w:ascii="Cambria" w:eastAsia="Times New Roman" w:hAnsi="Cambria"/>
          <w:b/>
          <w:sz w:val="24"/>
          <w:szCs w:val="24"/>
        </w:rPr>
        <w:t>УВАЖАЕМИ ГОСПОДА,</w:t>
      </w:r>
    </w:p>
    <w:p w:rsidR="00635F80" w:rsidRPr="00F41B1D" w:rsidRDefault="00635F80" w:rsidP="00635F80">
      <w:pPr>
        <w:spacing w:after="0" w:line="240" w:lineRule="auto"/>
        <w:ind w:left="57" w:right="57"/>
        <w:jc w:val="both"/>
        <w:rPr>
          <w:rFonts w:ascii="Cambria" w:eastAsia="Times New Roman" w:hAnsi="Cambria"/>
          <w:sz w:val="24"/>
          <w:szCs w:val="24"/>
        </w:rPr>
      </w:pPr>
    </w:p>
    <w:p w:rsidR="00635F80" w:rsidRPr="00F41B1D" w:rsidRDefault="00635F80" w:rsidP="00635F80">
      <w:pPr>
        <w:spacing w:after="0" w:line="240" w:lineRule="auto"/>
        <w:ind w:left="57" w:right="57" w:firstLine="720"/>
        <w:jc w:val="both"/>
        <w:rPr>
          <w:rFonts w:ascii="Cambria" w:eastAsia="SimSun" w:hAnsi="Cambria"/>
          <w:sz w:val="24"/>
          <w:szCs w:val="24"/>
          <w:lang w:eastAsia="ar-SA"/>
        </w:rPr>
      </w:pPr>
      <w:r w:rsidRPr="00F41B1D">
        <w:rPr>
          <w:rFonts w:ascii="Cambria" w:eastAsia="SimSun" w:hAnsi="Cambria"/>
          <w:sz w:val="24"/>
          <w:szCs w:val="24"/>
          <w:lang w:eastAsia="ar-SA"/>
        </w:rPr>
        <w:t xml:space="preserve">След </w:t>
      </w:r>
      <w:r w:rsidRPr="00F41B1D">
        <w:rPr>
          <w:rFonts w:ascii="Cambria" w:eastAsia="Times New Roman" w:hAnsi="Cambria"/>
          <w:sz w:val="24"/>
          <w:szCs w:val="24"/>
        </w:rPr>
        <w:t>като се запознах(ме)</w:t>
      </w:r>
      <w:r w:rsidR="00D41CF2">
        <w:rPr>
          <w:rFonts w:ascii="Cambria" w:eastAsia="SimSun" w:hAnsi="Cambria"/>
          <w:sz w:val="24"/>
          <w:szCs w:val="24"/>
          <w:lang w:eastAsia="ar-SA"/>
        </w:rPr>
        <w:t xml:space="preserve"> с</w:t>
      </w:r>
      <w:r w:rsidRPr="00F41B1D">
        <w:rPr>
          <w:rFonts w:ascii="Cambria" w:eastAsia="SimSun" w:hAnsi="Cambria"/>
          <w:sz w:val="24"/>
          <w:szCs w:val="24"/>
          <w:lang w:eastAsia="ar-SA"/>
        </w:rPr>
        <w:t xml:space="preserve"> техническата спецификация поемам(е) ангажимент да изпълним предмета на поръчката в съответствие с изискванията Ви и приложимите нормативни</w:t>
      </w:r>
      <w:r w:rsidRPr="00F41B1D">
        <w:rPr>
          <w:rFonts w:ascii="Cambria" w:eastAsia="Times New Roman" w:hAnsi="Cambria"/>
          <w:sz w:val="24"/>
          <w:szCs w:val="24"/>
        </w:rPr>
        <w:t xml:space="preserve"> изисквания и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 представям(е) на Вашето внимание настоящото </w:t>
      </w:r>
      <w:r w:rsidRPr="00F41B1D">
        <w:rPr>
          <w:rFonts w:ascii="Cambria" w:eastAsia="Times New Roman" w:hAnsi="Cambria"/>
          <w:i/>
          <w:sz w:val="24"/>
          <w:szCs w:val="24"/>
          <w:lang w:eastAsia="bg-BG"/>
        </w:rPr>
        <w:t xml:space="preserve">ПРЕДЛОЖЕНИЕ ЗА </w:t>
      </w:r>
      <w:r w:rsidRPr="00F41B1D">
        <w:rPr>
          <w:rFonts w:ascii="Cambria" w:eastAsia="Times New Roman" w:hAnsi="Cambria"/>
          <w:i/>
          <w:sz w:val="24"/>
          <w:szCs w:val="24"/>
          <w:lang w:bidi="en-US"/>
        </w:rPr>
        <w:t>ИЗПЪЛНЕНИЕ</w:t>
      </w:r>
      <w:r w:rsidRPr="00F41B1D">
        <w:rPr>
          <w:rFonts w:ascii="Cambria" w:eastAsia="Times New Roman" w:hAnsi="Cambria"/>
          <w:i/>
          <w:sz w:val="24"/>
          <w:szCs w:val="24"/>
          <w:lang w:eastAsia="bg-BG"/>
        </w:rPr>
        <w:t xml:space="preserve"> ПРЕДМЕТА НА ПОРЪЧКАТА,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 както следва:</w:t>
      </w:r>
    </w:p>
    <w:p w:rsidR="00635F80" w:rsidRPr="00F41B1D" w:rsidRDefault="00635F80" w:rsidP="00635F80">
      <w:pPr>
        <w:tabs>
          <w:tab w:val="left" w:pos="540"/>
        </w:tabs>
        <w:spacing w:after="0" w:line="240" w:lineRule="auto"/>
        <w:ind w:right="57"/>
        <w:jc w:val="both"/>
        <w:rPr>
          <w:rFonts w:ascii="Cambria" w:eastAsia="Times New Roman" w:hAnsi="Cambria"/>
          <w:b/>
          <w:sz w:val="24"/>
          <w:szCs w:val="24"/>
          <w:lang w:eastAsia="bg-BG"/>
        </w:rPr>
      </w:pPr>
    </w:p>
    <w:p w:rsidR="00635F80" w:rsidRPr="00F41B1D" w:rsidRDefault="00635F80" w:rsidP="008320AA">
      <w:pPr>
        <w:tabs>
          <w:tab w:val="left" w:pos="540"/>
        </w:tabs>
        <w:spacing w:after="0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b/>
          <w:sz w:val="24"/>
          <w:szCs w:val="24"/>
          <w:lang w:eastAsia="bg-BG"/>
        </w:rPr>
        <w:t>1.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 Предлагам(е)да изпълня(им) предмета на поръчката в съответствие с Техническата спецификация</w:t>
      </w:r>
      <w:r w:rsidR="00D57E2F">
        <w:rPr>
          <w:rFonts w:ascii="Cambria" w:eastAsia="Times New Roman" w:hAnsi="Cambria"/>
          <w:sz w:val="24"/>
          <w:szCs w:val="24"/>
          <w:lang w:eastAsia="bg-BG"/>
        </w:rPr>
        <w:t xml:space="preserve">, като доставя(им) </w:t>
      </w:r>
      <w:r>
        <w:rPr>
          <w:rFonts w:ascii="Cambria" w:eastAsia="Times New Roman" w:hAnsi="Cambria"/>
          <w:sz w:val="24"/>
          <w:szCs w:val="24"/>
          <w:lang w:eastAsia="bg-BG"/>
        </w:rPr>
        <w:t>оборудване</w:t>
      </w:r>
      <w:r w:rsidR="00D57E2F">
        <w:rPr>
          <w:rFonts w:ascii="Cambria" w:eastAsia="Times New Roman" w:hAnsi="Cambria"/>
          <w:sz w:val="24"/>
          <w:szCs w:val="24"/>
          <w:lang w:eastAsia="bg-BG"/>
        </w:rPr>
        <w:t>то - предмет на обществената поръка.</w:t>
      </w:r>
    </w:p>
    <w:p w:rsidR="00635F80" w:rsidRPr="00F41B1D" w:rsidRDefault="00635F80" w:rsidP="008320AA">
      <w:pPr>
        <w:tabs>
          <w:tab w:val="left" w:pos="540"/>
        </w:tabs>
        <w:spacing w:after="0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b/>
          <w:sz w:val="24"/>
          <w:szCs w:val="24"/>
          <w:lang w:eastAsia="bg-BG"/>
        </w:rPr>
        <w:t>2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. Декларирам(е), че оборудването, предмет на доставката, ще бъде фабрично ново, неупотребявано, включено е в актуалните продуктови листи на производителя, ще продължава да бъде включено към датата на сключване на договора за възлагане на обществената поръчка и не е спряно от производство и същото е без фабрични и транспортни дефекти. В потвърждение на това представям следната връзка към публичен международен интернет сайт на 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lastRenderedPageBreak/>
        <w:t>производителя</w:t>
      </w:r>
      <w:r>
        <w:rPr>
          <w:rFonts w:ascii="Cambria" w:eastAsia="Times New Roman" w:hAnsi="Cambria"/>
          <w:sz w:val="24"/>
          <w:szCs w:val="24"/>
          <w:lang w:eastAsia="bg-BG"/>
        </w:rPr>
        <w:t xml:space="preserve"> 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>или прилагам(е) следните доку</w:t>
      </w:r>
      <w:r>
        <w:rPr>
          <w:rFonts w:ascii="Cambria" w:eastAsia="Times New Roman" w:hAnsi="Cambria"/>
          <w:sz w:val="24"/>
          <w:szCs w:val="24"/>
          <w:lang w:eastAsia="bg-BG"/>
        </w:rPr>
        <w:t>менти:………………..</w:t>
      </w:r>
      <w:r w:rsidRPr="00E61446">
        <w:rPr>
          <w:rFonts w:ascii="Cambria" w:eastAsia="Times New Roman" w:hAnsi="Cambria"/>
          <w:i/>
          <w:sz w:val="24"/>
          <w:szCs w:val="24"/>
          <w:lang w:eastAsia="bg-BG"/>
        </w:rPr>
        <w:t>(посочват се от участника</w:t>
      </w:r>
      <w:r>
        <w:rPr>
          <w:rFonts w:ascii="Cambria" w:eastAsia="Times New Roman" w:hAnsi="Cambria"/>
          <w:sz w:val="24"/>
          <w:szCs w:val="24"/>
          <w:lang w:eastAsia="bg-BG"/>
        </w:rPr>
        <w:t>)</w:t>
      </w:r>
    </w:p>
    <w:p w:rsidR="00635F80" w:rsidRPr="00F41B1D" w:rsidRDefault="00635F80" w:rsidP="008320AA">
      <w:pPr>
        <w:tabs>
          <w:tab w:val="left" w:pos="540"/>
        </w:tabs>
        <w:spacing w:after="0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b/>
          <w:sz w:val="24"/>
          <w:szCs w:val="24"/>
          <w:lang w:eastAsia="bg-BG"/>
        </w:rPr>
        <w:t>3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>. Декларира</w:t>
      </w:r>
      <w:r>
        <w:rPr>
          <w:rFonts w:ascii="Cambria" w:eastAsia="Times New Roman" w:hAnsi="Cambria"/>
          <w:sz w:val="24"/>
          <w:szCs w:val="24"/>
          <w:lang w:eastAsia="bg-BG"/>
        </w:rPr>
        <w:t>м(е), че предлаганото оборудване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 отговаря на всички стандарти в Република България относно </w:t>
      </w:r>
      <w:proofErr w:type="spellStart"/>
      <w:r w:rsidRPr="00F41B1D">
        <w:rPr>
          <w:rFonts w:ascii="Cambria" w:eastAsia="Times New Roman" w:hAnsi="Cambria"/>
          <w:sz w:val="24"/>
          <w:szCs w:val="24"/>
          <w:lang w:eastAsia="bg-BG"/>
        </w:rPr>
        <w:t>ергономичност</w:t>
      </w:r>
      <w:proofErr w:type="spellEnd"/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, </w:t>
      </w:r>
      <w:proofErr w:type="spellStart"/>
      <w:r w:rsidRPr="00F41B1D">
        <w:rPr>
          <w:rFonts w:ascii="Cambria" w:eastAsia="Times New Roman" w:hAnsi="Cambria"/>
          <w:sz w:val="24"/>
          <w:szCs w:val="24"/>
          <w:lang w:eastAsia="bg-BG"/>
        </w:rPr>
        <w:t>пожаро</w:t>
      </w:r>
      <w:proofErr w:type="spellEnd"/>
      <w:r w:rsidRPr="00F41B1D">
        <w:rPr>
          <w:rFonts w:ascii="Cambria" w:eastAsia="Times New Roman" w:hAnsi="Cambria"/>
          <w:sz w:val="24"/>
          <w:szCs w:val="24"/>
          <w:lang w:eastAsia="bg-BG"/>
        </w:rPr>
        <w:t>-безопасност, норми за безопасност и вклю</w:t>
      </w:r>
      <w:r>
        <w:rPr>
          <w:rFonts w:ascii="Cambria" w:eastAsia="Times New Roman" w:hAnsi="Cambria"/>
          <w:sz w:val="24"/>
          <w:szCs w:val="24"/>
          <w:lang w:eastAsia="bg-BG"/>
        </w:rPr>
        <w:t>чване към електрическата мрежа.</w:t>
      </w:r>
    </w:p>
    <w:p w:rsidR="00635F80" w:rsidRDefault="00635F80" w:rsidP="008320AA">
      <w:pPr>
        <w:tabs>
          <w:tab w:val="left" w:pos="540"/>
        </w:tabs>
        <w:spacing w:after="0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b/>
          <w:sz w:val="24"/>
          <w:szCs w:val="24"/>
          <w:lang w:eastAsia="bg-BG"/>
        </w:rPr>
        <w:t>4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>. Декларирам(е), че съм (сме) оторизирани от производителя или от негов представител да предлагам(е) и да извършвам(е) гаранционно сервизно обслужване на оборудване</w:t>
      </w:r>
      <w:r>
        <w:rPr>
          <w:rFonts w:ascii="Cambria" w:eastAsia="Times New Roman" w:hAnsi="Cambria"/>
          <w:sz w:val="24"/>
          <w:szCs w:val="24"/>
          <w:lang w:eastAsia="bg-BG"/>
        </w:rPr>
        <w:t>то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, съгласно приложеното към настоящото Техническо предложение </w:t>
      </w:r>
      <w:proofErr w:type="spellStart"/>
      <w:r w:rsidRPr="00F41B1D">
        <w:rPr>
          <w:rFonts w:ascii="Cambria" w:eastAsia="Times New Roman" w:hAnsi="Cambria"/>
          <w:sz w:val="24"/>
          <w:szCs w:val="24"/>
          <w:lang w:eastAsia="bg-BG"/>
        </w:rPr>
        <w:t>оторизационно</w:t>
      </w:r>
      <w:proofErr w:type="spellEnd"/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 писмо/ сертификат/ друг документ (оригинал или заверено копие), издаден от производителя или от негов</w:t>
      </w:r>
      <w:r w:rsidR="00D57E2F">
        <w:rPr>
          <w:rFonts w:ascii="Cambria" w:eastAsia="Times New Roman" w:hAnsi="Cambria"/>
          <w:sz w:val="24"/>
          <w:szCs w:val="24"/>
          <w:lang w:eastAsia="bg-BG"/>
        </w:rPr>
        <w:t xml:space="preserve"> представител – Приложение.</w:t>
      </w:r>
    </w:p>
    <w:p w:rsidR="00635F80" w:rsidRPr="008320AA" w:rsidRDefault="00635F80" w:rsidP="008320AA">
      <w:pPr>
        <w:spacing w:after="0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b/>
          <w:sz w:val="24"/>
          <w:szCs w:val="24"/>
          <w:lang w:eastAsia="bg-BG"/>
        </w:rPr>
        <w:t>5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>. Оборудването</w:t>
      </w:r>
      <w:r w:rsidR="00D57E2F">
        <w:rPr>
          <w:rFonts w:ascii="Cambria" w:eastAsia="Times New Roman" w:hAnsi="Cambria"/>
          <w:sz w:val="24"/>
          <w:szCs w:val="24"/>
          <w:lang w:eastAsia="bg-BG"/>
        </w:rPr>
        <w:t>,</w:t>
      </w: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 предмет на доставката, ще бъде доставено на мястото на изпълнение на поръчката – гр. Соф</w:t>
      </w:r>
      <w:r w:rsidR="00786A89">
        <w:rPr>
          <w:rFonts w:ascii="Cambria" w:eastAsia="Times New Roman" w:hAnsi="Cambria"/>
          <w:sz w:val="24"/>
          <w:szCs w:val="24"/>
          <w:lang w:eastAsia="bg-BG"/>
        </w:rPr>
        <w:t>ия, ул. „Александър Жендов“ № 2- Централно управление на МВнР</w:t>
      </w:r>
      <w:r w:rsidR="00D57E2F" w:rsidRPr="004D0AF8">
        <w:rPr>
          <w:rFonts w:ascii="Cambria" w:eastAsia="Times New Roman" w:hAnsi="Cambria"/>
          <w:sz w:val="24"/>
          <w:szCs w:val="24"/>
          <w:lang w:eastAsia="bg-BG"/>
        </w:rPr>
        <w:t>.</w:t>
      </w:r>
    </w:p>
    <w:p w:rsidR="00635F80" w:rsidRPr="00827DEC" w:rsidRDefault="00635F80" w:rsidP="008320AA">
      <w:pPr>
        <w:pStyle w:val="Default"/>
        <w:spacing w:line="276" w:lineRule="auto"/>
        <w:jc w:val="both"/>
        <w:rPr>
          <w:rFonts w:ascii="Cambria" w:hAnsi="Cambria" w:cs="Calibri"/>
          <w:bCs/>
        </w:rPr>
      </w:pPr>
      <w:r w:rsidRPr="00827DEC">
        <w:rPr>
          <w:rFonts w:ascii="Cambria" w:hAnsi="Cambria"/>
          <w:b/>
        </w:rPr>
        <w:t>6</w:t>
      </w:r>
      <w:r w:rsidRPr="00827DEC">
        <w:rPr>
          <w:rFonts w:ascii="Cambria" w:hAnsi="Cambria"/>
        </w:rPr>
        <w:t>. Срокът за изпълнение на предмета на обществ</w:t>
      </w:r>
      <w:r w:rsidR="00C21887">
        <w:rPr>
          <w:rFonts w:ascii="Cambria" w:hAnsi="Cambria"/>
        </w:rPr>
        <w:t xml:space="preserve">ената поръчка е </w:t>
      </w:r>
      <w:r w:rsidR="00D41CF2">
        <w:rPr>
          <w:rFonts w:ascii="Cambria" w:hAnsi="Cambria"/>
        </w:rPr>
        <w:t>до</w:t>
      </w:r>
      <w:r w:rsidR="00D57E2F">
        <w:rPr>
          <w:rFonts w:ascii="Cambria" w:hAnsi="Cambria"/>
        </w:rPr>
        <w:t xml:space="preserve"> 6 (шест</w:t>
      </w:r>
      <w:r w:rsidR="00C21887">
        <w:rPr>
          <w:rFonts w:ascii="Cambria" w:hAnsi="Cambria"/>
        </w:rPr>
        <w:t>) месеца.</w:t>
      </w:r>
    </w:p>
    <w:p w:rsidR="00635F80" w:rsidRPr="00827DEC" w:rsidRDefault="00635F80" w:rsidP="008320AA">
      <w:pPr>
        <w:tabs>
          <w:tab w:val="left" w:pos="540"/>
        </w:tabs>
        <w:spacing w:after="0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827DEC">
        <w:rPr>
          <w:rFonts w:ascii="Cambria" w:eastAsia="Times New Roman" w:hAnsi="Cambria"/>
          <w:b/>
          <w:sz w:val="24"/>
          <w:szCs w:val="24"/>
          <w:lang w:eastAsia="bg-BG"/>
        </w:rPr>
        <w:t>7</w:t>
      </w:r>
      <w:r w:rsidRPr="00827DEC">
        <w:rPr>
          <w:rFonts w:ascii="Cambria" w:eastAsia="Times New Roman" w:hAnsi="Cambria"/>
          <w:sz w:val="24"/>
          <w:szCs w:val="24"/>
          <w:lang w:eastAsia="bg-BG"/>
        </w:rPr>
        <w:t xml:space="preserve">. При изпълнението на обществената поръчка се задължавам(е): </w:t>
      </w:r>
    </w:p>
    <w:p w:rsidR="00635F80" w:rsidRPr="00F41B1D" w:rsidRDefault="00635F80" w:rsidP="008320AA">
      <w:pPr>
        <w:tabs>
          <w:tab w:val="left" w:pos="540"/>
        </w:tabs>
        <w:spacing w:after="0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827DEC">
        <w:rPr>
          <w:rFonts w:ascii="Cambria" w:eastAsia="Times New Roman" w:hAnsi="Cambria"/>
          <w:sz w:val="24"/>
          <w:szCs w:val="24"/>
          <w:lang w:eastAsia="bg-BG"/>
        </w:rPr>
        <w:t xml:space="preserve">Чувствителното оборудване/ системите да бъде/ат доставено/и в пълна </w:t>
      </w:r>
      <w:proofErr w:type="spellStart"/>
      <w:r w:rsidRPr="00827DEC">
        <w:rPr>
          <w:rFonts w:ascii="Cambria" w:eastAsia="Times New Roman" w:hAnsi="Cambria"/>
          <w:sz w:val="24"/>
          <w:szCs w:val="24"/>
          <w:lang w:eastAsia="bg-BG"/>
        </w:rPr>
        <w:t>комплектност</w:t>
      </w:r>
      <w:proofErr w:type="spellEnd"/>
      <w:r w:rsidRPr="00827DEC">
        <w:rPr>
          <w:rFonts w:ascii="Cambria" w:eastAsia="Times New Roman" w:hAnsi="Cambria"/>
          <w:sz w:val="24"/>
          <w:szCs w:val="24"/>
          <w:lang w:eastAsia="bg-BG"/>
        </w:rPr>
        <w:t>, като дейностите и/или аксесоарите, необходими за нормалната работа, които не са посочени като задължително изискване в Техническа</w:t>
      </w:r>
      <w:r>
        <w:rPr>
          <w:rFonts w:ascii="Cambria" w:eastAsia="Times New Roman" w:hAnsi="Cambria"/>
          <w:sz w:val="24"/>
          <w:szCs w:val="24"/>
          <w:lang w:eastAsia="bg-BG"/>
        </w:rPr>
        <w:t xml:space="preserve">та спецификация на Възложителя </w:t>
      </w:r>
      <w:r w:rsidRPr="00827DEC">
        <w:rPr>
          <w:rFonts w:ascii="Cambria" w:eastAsia="Times New Roman" w:hAnsi="Cambria"/>
          <w:sz w:val="24"/>
          <w:szCs w:val="24"/>
          <w:lang w:eastAsia="bg-BG"/>
        </w:rPr>
        <w:t>и съответно калкулирани в Ценовото предло</w:t>
      </w:r>
      <w:r>
        <w:rPr>
          <w:rFonts w:ascii="Cambria" w:eastAsia="Times New Roman" w:hAnsi="Cambria"/>
          <w:sz w:val="24"/>
          <w:szCs w:val="24"/>
          <w:lang w:eastAsia="bg-BG"/>
        </w:rPr>
        <w:t>жение от моята (нашата) оферта.</w:t>
      </w:r>
    </w:p>
    <w:p w:rsidR="00C21887" w:rsidRDefault="00786A89" w:rsidP="008320AA">
      <w:pPr>
        <w:tabs>
          <w:tab w:val="left" w:pos="540"/>
        </w:tabs>
        <w:spacing w:after="0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>
        <w:rPr>
          <w:rFonts w:ascii="Cambria" w:eastAsia="Times New Roman" w:hAnsi="Cambria"/>
          <w:b/>
          <w:sz w:val="24"/>
          <w:szCs w:val="24"/>
          <w:lang w:eastAsia="bg-BG"/>
        </w:rPr>
        <w:t>8</w:t>
      </w:r>
      <w:r w:rsidR="00635F80" w:rsidRPr="00F41B1D">
        <w:rPr>
          <w:rFonts w:ascii="Cambria" w:eastAsia="Times New Roman" w:hAnsi="Cambria"/>
          <w:sz w:val="24"/>
          <w:szCs w:val="24"/>
          <w:lang w:eastAsia="bg-BG"/>
        </w:rPr>
        <w:t xml:space="preserve">. Поемам(е) ангажимент да обезпеча(им) гаранционна отговорност и извършване на гаранционно сервизно обслужване на доставеното </w:t>
      </w:r>
      <w:r w:rsidR="00635F80">
        <w:rPr>
          <w:rFonts w:ascii="Cambria" w:eastAsia="Times New Roman" w:hAnsi="Cambria"/>
          <w:sz w:val="24"/>
          <w:szCs w:val="24"/>
          <w:lang w:eastAsia="bg-BG"/>
        </w:rPr>
        <w:t>чувствително</w:t>
      </w:r>
      <w:r w:rsidR="00635F80" w:rsidRPr="00F41B1D">
        <w:rPr>
          <w:rFonts w:ascii="Cambria" w:eastAsia="Times New Roman" w:hAnsi="Cambria"/>
          <w:sz w:val="24"/>
          <w:szCs w:val="24"/>
          <w:lang w:eastAsia="bg-BG"/>
        </w:rPr>
        <w:t xml:space="preserve">  оборудване при условия</w:t>
      </w:r>
      <w:r w:rsidR="00635F80">
        <w:rPr>
          <w:rFonts w:ascii="Cambria" w:eastAsia="Times New Roman" w:hAnsi="Cambria"/>
          <w:sz w:val="24"/>
          <w:szCs w:val="24"/>
          <w:lang w:eastAsia="bg-BG"/>
        </w:rPr>
        <w:t>та на възложителя посочени в Техническата спецификация</w:t>
      </w:r>
      <w:r w:rsidR="00187BFB">
        <w:rPr>
          <w:rFonts w:ascii="Cambria" w:eastAsia="Times New Roman" w:hAnsi="Cambria"/>
          <w:sz w:val="24"/>
          <w:szCs w:val="24"/>
          <w:lang w:eastAsia="bg-BG"/>
        </w:rPr>
        <w:t xml:space="preserve"> и спазване разпоредбите на ЗЗКИ</w:t>
      </w:r>
      <w:r w:rsidR="00C5428F">
        <w:rPr>
          <w:rFonts w:ascii="Cambria" w:eastAsia="Times New Roman" w:hAnsi="Cambria"/>
          <w:sz w:val="24"/>
          <w:szCs w:val="24"/>
          <w:lang w:eastAsia="bg-BG"/>
        </w:rPr>
        <w:t xml:space="preserve"> за срок от ………………………………</w:t>
      </w:r>
      <w:r w:rsidR="00187BFB">
        <w:rPr>
          <w:rFonts w:ascii="Cambria" w:eastAsia="Times New Roman" w:hAnsi="Cambria"/>
          <w:sz w:val="24"/>
          <w:szCs w:val="24"/>
          <w:lang w:eastAsia="bg-BG"/>
        </w:rPr>
        <w:t>.</w:t>
      </w:r>
      <w:r w:rsidR="00C5428F">
        <w:rPr>
          <w:rFonts w:ascii="Cambria" w:eastAsia="Times New Roman" w:hAnsi="Cambria"/>
          <w:sz w:val="24"/>
          <w:szCs w:val="24"/>
          <w:lang w:eastAsia="bg-BG"/>
        </w:rPr>
        <w:t>(</w:t>
      </w:r>
      <w:r>
        <w:rPr>
          <w:rFonts w:ascii="Cambria" w:eastAsia="Times New Roman" w:hAnsi="Cambria"/>
          <w:sz w:val="24"/>
          <w:szCs w:val="24"/>
          <w:lang w:eastAsia="bg-BG"/>
        </w:rPr>
        <w:t xml:space="preserve"> </w:t>
      </w:r>
      <w:r w:rsidR="00C5428F" w:rsidRPr="00F32A88">
        <w:rPr>
          <w:rFonts w:ascii="Cambria" w:eastAsia="Verdana-Italic" w:hAnsi="Cambria"/>
          <w:b/>
          <w:i/>
          <w:szCs w:val="24"/>
        </w:rPr>
        <w:t>посочва се от участника</w:t>
      </w:r>
      <w:r w:rsidR="00DA5B0D">
        <w:rPr>
          <w:rFonts w:ascii="Cambria" w:eastAsia="Verdana-Italic" w:hAnsi="Cambria"/>
          <w:b/>
          <w:i/>
          <w:szCs w:val="24"/>
        </w:rPr>
        <w:t>, но не по-малко от 36</w:t>
      </w:r>
      <w:bookmarkStart w:id="0" w:name="_GoBack"/>
      <w:bookmarkEnd w:id="0"/>
      <w:r w:rsidR="00C5428F">
        <w:rPr>
          <w:rFonts w:ascii="Cambria" w:eastAsia="Verdana-Italic" w:hAnsi="Cambria"/>
          <w:b/>
          <w:i/>
          <w:szCs w:val="24"/>
        </w:rPr>
        <w:t xml:space="preserve"> месеца)</w:t>
      </w:r>
    </w:p>
    <w:p w:rsidR="00635F80" w:rsidRPr="00F41B1D" w:rsidRDefault="00D41CF2" w:rsidP="00635F80">
      <w:pPr>
        <w:pStyle w:val="ListParagraph"/>
        <w:spacing w:after="0" w:line="240" w:lineRule="auto"/>
        <w:ind w:left="0"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>
        <w:rPr>
          <w:rFonts w:ascii="Cambria" w:eastAsia="Times New Roman" w:hAnsi="Cambria"/>
          <w:b/>
          <w:sz w:val="24"/>
          <w:szCs w:val="24"/>
          <w:lang w:eastAsia="bg-BG"/>
        </w:rPr>
        <w:t>9</w:t>
      </w:r>
      <w:r w:rsidR="00635F80" w:rsidRPr="00F41B1D">
        <w:rPr>
          <w:rFonts w:ascii="Cambria" w:eastAsia="Times New Roman" w:hAnsi="Cambria"/>
          <w:sz w:val="24"/>
          <w:szCs w:val="24"/>
          <w:lang w:eastAsia="bg-BG"/>
        </w:rPr>
        <w:t>. Декларирам,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</w:p>
    <w:p w:rsidR="00635F80" w:rsidRDefault="00D41CF2" w:rsidP="00635F80">
      <w:pPr>
        <w:pStyle w:val="Text1"/>
        <w:spacing w:before="0" w:after="0"/>
        <w:ind w:left="0"/>
        <w:rPr>
          <w:rFonts w:ascii="Cambria" w:eastAsia="Verdana-Italic" w:hAnsi="Cambria"/>
          <w:szCs w:val="24"/>
        </w:rPr>
      </w:pPr>
      <w:r>
        <w:rPr>
          <w:rFonts w:ascii="Cambria" w:eastAsia="Times New Roman" w:hAnsi="Cambria"/>
          <w:b/>
          <w:szCs w:val="24"/>
        </w:rPr>
        <w:t>10</w:t>
      </w:r>
      <w:r w:rsidR="00635F80" w:rsidRPr="00F41B1D">
        <w:rPr>
          <w:rFonts w:ascii="Cambria" w:eastAsia="Times New Roman" w:hAnsi="Cambria"/>
          <w:szCs w:val="24"/>
        </w:rPr>
        <w:t>.</w:t>
      </w:r>
      <w:r w:rsidR="00635F80" w:rsidRPr="00F41B1D">
        <w:rPr>
          <w:rFonts w:ascii="Cambria" w:eastAsia="Verdana-Italic" w:hAnsi="Cambria"/>
          <w:szCs w:val="24"/>
        </w:rPr>
        <w:t xml:space="preserve"> Във връзка с прилагането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95/46/EО, информиран съм, че Възложителят (включително чрез неговия помощен орган, а именно назначената за провеждане на поръчката оценителна комисия) ще обработва личните данни, включени в настоящото Предложение за изпълнение на поръчката, за целите на провеждане на обществената поръчка в съответствие с изискванията на</w:t>
      </w:r>
      <w:r w:rsidR="00635F80">
        <w:rPr>
          <w:rFonts w:ascii="Cambria" w:eastAsia="Verdana-Italic" w:hAnsi="Cambria"/>
          <w:szCs w:val="24"/>
        </w:rPr>
        <w:t xml:space="preserve"> приложимата нормативна уредба.</w:t>
      </w:r>
    </w:p>
    <w:p w:rsidR="00F32A88" w:rsidRDefault="00786A89" w:rsidP="00635F80">
      <w:pPr>
        <w:pStyle w:val="Text1"/>
        <w:spacing w:before="0" w:after="0"/>
        <w:ind w:left="0"/>
        <w:rPr>
          <w:rFonts w:ascii="Cambria" w:eastAsia="Verdana-Italic" w:hAnsi="Cambria"/>
          <w:szCs w:val="24"/>
        </w:rPr>
      </w:pPr>
      <w:r>
        <w:rPr>
          <w:rFonts w:ascii="Cambria" w:eastAsia="Verdana-Italic" w:hAnsi="Cambria"/>
          <w:b/>
          <w:szCs w:val="24"/>
        </w:rPr>
        <w:t>16</w:t>
      </w:r>
      <w:r w:rsidR="00F32A88" w:rsidRPr="00F32A88">
        <w:rPr>
          <w:rFonts w:ascii="Cambria" w:eastAsia="Verdana-Italic" w:hAnsi="Cambria"/>
          <w:b/>
          <w:szCs w:val="24"/>
        </w:rPr>
        <w:t>.</w:t>
      </w:r>
      <w:r w:rsidR="00F32A88">
        <w:rPr>
          <w:rFonts w:ascii="Cambria" w:eastAsia="Verdana-Italic" w:hAnsi="Cambria"/>
          <w:szCs w:val="24"/>
        </w:rPr>
        <w:t xml:space="preserve"> Срокът на валидност на нашата оферта е ………………………..(…………) месеца от датата на подаване на офертата. (</w:t>
      </w:r>
      <w:r w:rsidR="00F32A88" w:rsidRPr="00F32A88">
        <w:rPr>
          <w:rFonts w:ascii="Cambria" w:eastAsia="Verdana-Italic" w:hAnsi="Cambria"/>
          <w:b/>
          <w:i/>
          <w:szCs w:val="24"/>
        </w:rPr>
        <w:t>посочва се от участника</w:t>
      </w:r>
      <w:r w:rsidR="00C5428F">
        <w:rPr>
          <w:rFonts w:ascii="Cambria" w:eastAsia="Verdana-Italic" w:hAnsi="Cambria"/>
          <w:b/>
          <w:i/>
          <w:szCs w:val="24"/>
        </w:rPr>
        <w:t>, но не по- малко от 3 месеца от датата на подаване на офертата</w:t>
      </w:r>
      <w:r w:rsidR="00F32A88" w:rsidRPr="00F32A88">
        <w:rPr>
          <w:rFonts w:ascii="Cambria" w:eastAsia="Verdana-Italic" w:hAnsi="Cambria"/>
          <w:b/>
          <w:szCs w:val="24"/>
        </w:rPr>
        <w:t>).</w:t>
      </w:r>
    </w:p>
    <w:p w:rsidR="00635F80" w:rsidRPr="00B84F1B" w:rsidRDefault="00635F80" w:rsidP="00635F80">
      <w:pPr>
        <w:pStyle w:val="Text1"/>
        <w:spacing w:before="0" w:after="0"/>
        <w:ind w:left="0"/>
        <w:rPr>
          <w:rFonts w:ascii="Cambria" w:eastAsia="Verdana-Italic" w:hAnsi="Cambria"/>
          <w:szCs w:val="24"/>
        </w:rPr>
      </w:pPr>
    </w:p>
    <w:p w:rsidR="00635F80" w:rsidRPr="00F41B1D" w:rsidRDefault="00635F80" w:rsidP="00635F80">
      <w:pPr>
        <w:spacing w:after="0" w:line="240" w:lineRule="auto"/>
        <w:ind w:left="57" w:right="57"/>
        <w:jc w:val="both"/>
        <w:rPr>
          <w:rFonts w:ascii="Cambria" w:eastAsia="Times New Roman" w:hAnsi="Cambria"/>
          <w:b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b/>
          <w:sz w:val="24"/>
          <w:szCs w:val="24"/>
          <w:lang w:eastAsia="bg-BG"/>
        </w:rPr>
        <w:t>Приложения:</w:t>
      </w:r>
    </w:p>
    <w:p w:rsidR="00187BFB" w:rsidRDefault="00187BFB" w:rsidP="00187BFB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57" w:firstLine="0"/>
        <w:jc w:val="both"/>
        <w:rPr>
          <w:rFonts w:ascii="Cambria" w:eastAsia="Times New Roman" w:hAnsi="Cambria"/>
          <w:sz w:val="24"/>
          <w:szCs w:val="24"/>
          <w:lang w:eastAsia="bg-BG"/>
        </w:rPr>
      </w:pPr>
      <w:r>
        <w:rPr>
          <w:rFonts w:ascii="Cambria" w:eastAsia="Times New Roman" w:hAnsi="Cambria"/>
          <w:sz w:val="24"/>
          <w:szCs w:val="24"/>
          <w:lang w:eastAsia="bg-BG"/>
        </w:rPr>
        <w:t>Т</w:t>
      </w:r>
      <w:r w:rsidR="00635F80" w:rsidRPr="00F41B1D">
        <w:rPr>
          <w:rFonts w:ascii="Cambria" w:eastAsia="Times New Roman" w:hAnsi="Cambria"/>
          <w:sz w:val="24"/>
          <w:szCs w:val="24"/>
          <w:lang w:eastAsia="bg-BG"/>
        </w:rPr>
        <w:t>ехническо описание от учас</w:t>
      </w:r>
      <w:r>
        <w:rPr>
          <w:rFonts w:ascii="Cambria" w:eastAsia="Times New Roman" w:hAnsi="Cambria"/>
          <w:sz w:val="24"/>
          <w:szCs w:val="24"/>
          <w:lang w:eastAsia="bg-BG"/>
        </w:rPr>
        <w:t>тника на предлаганото оборудване</w:t>
      </w:r>
      <w:r w:rsidR="00635F80">
        <w:rPr>
          <w:rFonts w:ascii="Cambria" w:eastAsia="Times New Roman" w:hAnsi="Cambria"/>
          <w:sz w:val="24"/>
          <w:szCs w:val="24"/>
          <w:lang w:eastAsia="bg-BG"/>
        </w:rPr>
        <w:t xml:space="preserve"> </w:t>
      </w:r>
      <w:r w:rsidR="00635F80" w:rsidRPr="00F41B1D">
        <w:rPr>
          <w:rFonts w:ascii="Cambria" w:eastAsia="Times New Roman" w:hAnsi="Cambria"/>
          <w:sz w:val="24"/>
          <w:szCs w:val="24"/>
          <w:lang w:eastAsia="bg-BG"/>
        </w:rPr>
        <w:t>в табличен вид, съдържаща задължително модел и технически характеристики (в свободен текст).</w:t>
      </w:r>
    </w:p>
    <w:p w:rsidR="00187BFB" w:rsidRPr="00187BFB" w:rsidRDefault="00187BFB" w:rsidP="00AF120A">
      <w:pPr>
        <w:pStyle w:val="ListParagraph"/>
        <w:numPr>
          <w:ilvl w:val="0"/>
          <w:numId w:val="5"/>
        </w:numPr>
        <w:tabs>
          <w:tab w:val="left" w:pos="426"/>
          <w:tab w:val="left" w:pos="3828"/>
        </w:tabs>
        <w:spacing w:after="0" w:line="240" w:lineRule="auto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187BFB">
        <w:rPr>
          <w:rFonts w:ascii="Cambria" w:eastAsia="Times New Roman" w:hAnsi="Cambria"/>
          <w:sz w:val="24"/>
          <w:szCs w:val="24"/>
          <w:lang w:eastAsia="bg-BG"/>
        </w:rPr>
        <w:t>Документ, от производителя или от негов представител, от който е видно, че участникът е оторизиран да предлага и да извършва гаранционно сервизно обслужване на предложеното от участника оборудване</w:t>
      </w:r>
      <w:r w:rsidR="009C5353">
        <w:rPr>
          <w:rFonts w:ascii="Cambria" w:eastAsia="Times New Roman" w:hAnsi="Cambria"/>
          <w:sz w:val="24"/>
          <w:szCs w:val="24"/>
          <w:lang w:eastAsia="bg-BG"/>
        </w:rPr>
        <w:t>;</w:t>
      </w:r>
    </w:p>
    <w:p w:rsidR="00187BFB" w:rsidRPr="00F41B1D" w:rsidRDefault="00187BFB" w:rsidP="00AF120A">
      <w:pPr>
        <w:numPr>
          <w:ilvl w:val="0"/>
          <w:numId w:val="1"/>
        </w:numPr>
        <w:tabs>
          <w:tab w:val="left" w:pos="567"/>
        </w:tabs>
        <w:spacing w:after="0" w:line="240" w:lineRule="auto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sz w:val="24"/>
          <w:szCs w:val="24"/>
          <w:lang w:eastAsia="bg-BG"/>
        </w:rPr>
        <w:t>Образец на протокол за извършена дейност по гаранционно сервизно обслужване;</w:t>
      </w:r>
    </w:p>
    <w:p w:rsidR="00187BFB" w:rsidRPr="00B72650" w:rsidRDefault="00187BFB" w:rsidP="00AF120A">
      <w:pPr>
        <w:numPr>
          <w:ilvl w:val="0"/>
          <w:numId w:val="1"/>
        </w:numPr>
        <w:spacing w:after="0" w:line="240" w:lineRule="auto"/>
        <w:ind w:right="57"/>
        <w:jc w:val="both"/>
        <w:rPr>
          <w:rFonts w:ascii="Cambria" w:eastAsia="Times New Roman" w:hAnsi="Cambria"/>
          <w:sz w:val="24"/>
          <w:szCs w:val="24"/>
          <w:lang w:eastAsia="bg-BG"/>
        </w:rPr>
      </w:pPr>
      <w:r w:rsidRPr="00F41B1D">
        <w:rPr>
          <w:rFonts w:ascii="Cambria" w:eastAsia="Times New Roman" w:hAnsi="Cambria"/>
          <w:sz w:val="24"/>
          <w:szCs w:val="24"/>
          <w:lang w:eastAsia="bg-BG"/>
        </w:rPr>
        <w:t xml:space="preserve">Декларация за конфиденциалност по чл. 102, ал. 1 от ЗОП, по Образец № 5 </w:t>
      </w:r>
      <w:r w:rsidRPr="00F41B1D">
        <w:rPr>
          <w:rFonts w:ascii="Cambria" w:eastAsia="Times New Roman" w:hAnsi="Cambria"/>
          <w:i/>
          <w:sz w:val="24"/>
          <w:szCs w:val="24"/>
          <w:lang w:eastAsia="bg-BG"/>
        </w:rPr>
        <w:t>(ако е приложима);</w:t>
      </w:r>
    </w:p>
    <w:p w:rsidR="009C5353" w:rsidRDefault="00187BFB" w:rsidP="009C5353">
      <w:pPr>
        <w:pStyle w:val="ListParagraph"/>
        <w:numPr>
          <w:ilvl w:val="0"/>
          <w:numId w:val="1"/>
        </w:numPr>
        <w:spacing w:before="1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Декларация за прилагане на</w:t>
      </w:r>
      <w:r w:rsidRPr="00B72650">
        <w:rPr>
          <w:rFonts w:ascii="Cambria" w:hAnsi="Cambria"/>
          <w:sz w:val="24"/>
          <w:szCs w:val="24"/>
        </w:rPr>
        <w:t xml:space="preserve"> сертифицирана система за управление на ИТ услуги, съответстваща на стандарт </w:t>
      </w:r>
      <w:r w:rsidRPr="00B53C6C">
        <w:rPr>
          <w:rFonts w:ascii="Cambria" w:hAnsi="Cambria"/>
          <w:sz w:val="24"/>
          <w:szCs w:val="24"/>
        </w:rPr>
        <w:t>БДС EN ISO/IEC 20000-1:2018</w:t>
      </w:r>
      <w:r>
        <w:rPr>
          <w:rFonts w:ascii="Cambria" w:hAnsi="Cambria"/>
          <w:sz w:val="24"/>
          <w:szCs w:val="24"/>
        </w:rPr>
        <w:t xml:space="preserve"> </w:t>
      </w:r>
      <w:r w:rsidRPr="009C5353">
        <w:rPr>
          <w:rFonts w:ascii="Cambria" w:hAnsi="Cambria"/>
          <w:sz w:val="24"/>
          <w:szCs w:val="24"/>
        </w:rPr>
        <w:t>или еквивалентен, с обхват,</w:t>
      </w:r>
      <w:r w:rsidR="009C5353" w:rsidRPr="009C5353">
        <w:rPr>
          <w:rFonts w:ascii="Cambria" w:hAnsi="Cambria"/>
          <w:sz w:val="24"/>
          <w:szCs w:val="24"/>
        </w:rPr>
        <w:t xml:space="preserve"> доставка </w:t>
      </w:r>
      <w:r w:rsidR="00D80033" w:rsidRPr="009C5353">
        <w:rPr>
          <w:rFonts w:ascii="Cambria" w:hAnsi="Cambria"/>
          <w:sz w:val="24"/>
          <w:szCs w:val="24"/>
        </w:rPr>
        <w:t>и</w:t>
      </w:r>
      <w:r w:rsidR="00D80033">
        <w:rPr>
          <w:rFonts w:ascii="Cambria" w:hAnsi="Cambria"/>
          <w:sz w:val="24"/>
          <w:szCs w:val="24"/>
        </w:rPr>
        <w:t xml:space="preserve"> сервизно обслужване </w:t>
      </w:r>
      <w:r w:rsidR="009C5353" w:rsidRPr="009C5353">
        <w:rPr>
          <w:rFonts w:ascii="Cambria" w:hAnsi="Cambria"/>
          <w:sz w:val="24"/>
          <w:szCs w:val="24"/>
        </w:rPr>
        <w:t xml:space="preserve">на </w:t>
      </w:r>
      <w:r w:rsidRPr="009C5353">
        <w:rPr>
          <w:rFonts w:ascii="Cambria" w:hAnsi="Cambria"/>
          <w:sz w:val="24"/>
          <w:szCs w:val="24"/>
        </w:rPr>
        <w:t xml:space="preserve"> </w:t>
      </w:r>
      <w:r w:rsidR="009C5353" w:rsidRPr="009C5353">
        <w:rPr>
          <w:rFonts w:ascii="Cambria" w:hAnsi="Cambria"/>
          <w:sz w:val="24"/>
          <w:szCs w:val="24"/>
        </w:rPr>
        <w:t xml:space="preserve">Периферни устройства/ Локални принтери/ скенери </w:t>
      </w:r>
    </w:p>
    <w:p w:rsidR="009C5353" w:rsidRPr="009C5353" w:rsidRDefault="009C5353" w:rsidP="009C5353">
      <w:pPr>
        <w:pStyle w:val="ListParagraph"/>
        <w:spacing w:before="120"/>
        <w:ind w:left="360"/>
        <w:jc w:val="both"/>
        <w:rPr>
          <w:rFonts w:ascii="Cambria" w:hAnsi="Cambria"/>
          <w:sz w:val="24"/>
          <w:szCs w:val="24"/>
        </w:rPr>
      </w:pPr>
    </w:p>
    <w:p w:rsidR="009C5353" w:rsidRDefault="00187BFB" w:rsidP="009C5353">
      <w:pPr>
        <w:pStyle w:val="ListParagraph"/>
        <w:numPr>
          <w:ilvl w:val="0"/>
          <w:numId w:val="1"/>
        </w:numPr>
        <w:spacing w:before="120"/>
        <w:jc w:val="both"/>
        <w:rPr>
          <w:rFonts w:ascii="Cambria" w:hAnsi="Cambria"/>
          <w:sz w:val="24"/>
          <w:szCs w:val="24"/>
        </w:rPr>
      </w:pPr>
      <w:r w:rsidRPr="009C5353">
        <w:rPr>
          <w:rFonts w:ascii="Cambria" w:hAnsi="Cambria"/>
          <w:sz w:val="24"/>
          <w:szCs w:val="24"/>
        </w:rPr>
        <w:t xml:space="preserve">Декларация за прилагане на сертифицирана система за управление на сигурността на информацията, съответстваща на стандарт БДС EN ISO/IEC 27001:2013 или БДС ISO/IEC 27001:2017  </w:t>
      </w:r>
      <w:r w:rsidR="009C5353" w:rsidRPr="009C5353">
        <w:rPr>
          <w:rFonts w:ascii="Cambria" w:hAnsi="Cambria"/>
          <w:sz w:val="24"/>
          <w:szCs w:val="24"/>
        </w:rPr>
        <w:t xml:space="preserve">или еквивалентен, с обхват, доставка </w:t>
      </w:r>
      <w:r w:rsidR="00D80033">
        <w:rPr>
          <w:rFonts w:ascii="Cambria" w:hAnsi="Cambria"/>
          <w:sz w:val="24"/>
          <w:szCs w:val="24"/>
        </w:rPr>
        <w:t xml:space="preserve">и сервизно обслужване </w:t>
      </w:r>
      <w:r w:rsidR="009C5353" w:rsidRPr="009C5353">
        <w:rPr>
          <w:rFonts w:ascii="Cambria" w:hAnsi="Cambria"/>
          <w:sz w:val="24"/>
          <w:szCs w:val="24"/>
        </w:rPr>
        <w:t>на  Периферни устройства/ Локални принтери/ скенери и др.</w:t>
      </w:r>
    </w:p>
    <w:p w:rsidR="009C5353" w:rsidRPr="009C5353" w:rsidRDefault="009C5353" w:rsidP="009C5353">
      <w:pPr>
        <w:pStyle w:val="ListParagraph"/>
        <w:spacing w:before="120"/>
        <w:ind w:left="360"/>
        <w:jc w:val="both"/>
        <w:rPr>
          <w:rFonts w:ascii="Cambria" w:hAnsi="Cambria"/>
          <w:sz w:val="24"/>
          <w:szCs w:val="24"/>
        </w:rPr>
      </w:pPr>
    </w:p>
    <w:p w:rsidR="00187BFB" w:rsidRPr="009C5353" w:rsidRDefault="00187BFB" w:rsidP="009C535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9C5353">
        <w:rPr>
          <w:rFonts w:ascii="Cambria" w:eastAsia="Times New Roman" w:hAnsi="Cambria"/>
          <w:sz w:val="24"/>
          <w:szCs w:val="24"/>
          <w:lang w:eastAsia="bg-BG"/>
        </w:rPr>
        <w:t xml:space="preserve">Други </w:t>
      </w:r>
      <w:r w:rsidRPr="009C5353">
        <w:rPr>
          <w:rFonts w:ascii="Cambria" w:eastAsia="Times New Roman" w:hAnsi="Cambria"/>
          <w:i/>
          <w:sz w:val="24"/>
          <w:szCs w:val="24"/>
          <w:lang w:eastAsia="bg-BG"/>
        </w:rPr>
        <w:t xml:space="preserve">(по преценка на участника) </w:t>
      </w:r>
      <w:r w:rsidRPr="009C5353">
        <w:rPr>
          <w:rFonts w:ascii="Cambria" w:eastAsia="Times New Roman" w:hAnsi="Cambria"/>
          <w:sz w:val="24"/>
          <w:szCs w:val="24"/>
          <w:lang w:eastAsia="bg-BG"/>
        </w:rPr>
        <w:t xml:space="preserve">– ………………………………………………………………………. </w:t>
      </w:r>
    </w:p>
    <w:p w:rsidR="00187BFB" w:rsidRDefault="00187BFB"/>
    <w:p w:rsidR="00187BFB" w:rsidRDefault="00187BFB"/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187BFB" w:rsidRPr="00F41B1D" w:rsidTr="00086E2B">
        <w:tc>
          <w:tcPr>
            <w:tcW w:w="4261" w:type="dxa"/>
          </w:tcPr>
          <w:p w:rsidR="00187BFB" w:rsidRPr="00F41B1D" w:rsidRDefault="00187BFB" w:rsidP="00086E2B">
            <w:pPr>
              <w:spacing w:after="0" w:line="240" w:lineRule="auto"/>
              <w:ind w:right="57"/>
              <w:jc w:val="both"/>
              <w:rPr>
                <w:rFonts w:ascii="Cambria" w:eastAsia="Times New Roman" w:hAnsi="Cambria"/>
                <w:b/>
                <w:bCs/>
                <w:sz w:val="24"/>
                <w:szCs w:val="24"/>
              </w:rPr>
            </w:pPr>
          </w:p>
        </w:tc>
        <w:tc>
          <w:tcPr>
            <w:tcW w:w="4261" w:type="dxa"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</w:tc>
      </w:tr>
      <w:tr w:rsidR="00187BFB" w:rsidRPr="00F41B1D" w:rsidTr="00086E2B">
        <w:tc>
          <w:tcPr>
            <w:tcW w:w="4261" w:type="dxa"/>
            <w:hideMark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</w:p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________/ _________ / ______</w:t>
            </w:r>
          </w:p>
        </w:tc>
      </w:tr>
      <w:tr w:rsidR="00187BFB" w:rsidRPr="00F41B1D" w:rsidTr="00086E2B">
        <w:tc>
          <w:tcPr>
            <w:tcW w:w="4261" w:type="dxa"/>
            <w:hideMark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187BFB" w:rsidRPr="00F41B1D" w:rsidTr="00086E2B">
        <w:tc>
          <w:tcPr>
            <w:tcW w:w="4261" w:type="dxa"/>
            <w:hideMark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 xml:space="preserve">Длъжност </w:t>
            </w:r>
          </w:p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SimSun" w:hAnsi="Cambria"/>
                <w:b/>
                <w:sz w:val="24"/>
                <w:szCs w:val="24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  <w:tr w:rsidR="00187BFB" w:rsidRPr="00F41B1D" w:rsidTr="00086E2B">
        <w:tc>
          <w:tcPr>
            <w:tcW w:w="4261" w:type="dxa"/>
            <w:hideMark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187BFB" w:rsidRPr="00F41B1D" w:rsidRDefault="00187BFB" w:rsidP="00086E2B">
            <w:pPr>
              <w:spacing w:after="0" w:line="240" w:lineRule="auto"/>
              <w:ind w:left="57" w:right="57"/>
              <w:jc w:val="both"/>
              <w:rPr>
                <w:rFonts w:ascii="Cambria" w:eastAsia="Times New Roman" w:hAnsi="Cambria"/>
                <w:b/>
                <w:sz w:val="24"/>
                <w:szCs w:val="24"/>
              </w:rPr>
            </w:pPr>
            <w:r w:rsidRPr="00F41B1D">
              <w:rPr>
                <w:rFonts w:ascii="Cambria" w:eastAsia="Times New Roman" w:hAnsi="Cambria"/>
                <w:b/>
                <w:sz w:val="24"/>
                <w:szCs w:val="24"/>
              </w:rPr>
              <w:t>__________________________</w:t>
            </w:r>
          </w:p>
        </w:tc>
      </w:tr>
    </w:tbl>
    <w:p w:rsidR="00187BFB" w:rsidRDefault="00187BFB"/>
    <w:p w:rsidR="00187BFB" w:rsidRDefault="00187BFB"/>
    <w:p w:rsidR="00187BFB" w:rsidRDefault="00187BFB"/>
    <w:p w:rsidR="00187BFB" w:rsidRDefault="00187BFB"/>
    <w:sectPr w:rsidR="00187BFB" w:rsidSect="00F276FD">
      <w:headerReference w:type="default" r:id="rId7"/>
      <w:pgSz w:w="11906" w:h="16838"/>
      <w:pgMar w:top="1417" w:right="1417" w:bottom="1417" w:left="1417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6B3" w:rsidRDefault="003F56B3" w:rsidP="008320AA">
      <w:pPr>
        <w:spacing w:after="0" w:line="240" w:lineRule="auto"/>
      </w:pPr>
      <w:r>
        <w:separator/>
      </w:r>
    </w:p>
  </w:endnote>
  <w:endnote w:type="continuationSeparator" w:id="0">
    <w:p w:rsidR="003F56B3" w:rsidRDefault="003F56B3" w:rsidP="0083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6B3" w:rsidRDefault="003F56B3" w:rsidP="008320AA">
      <w:pPr>
        <w:spacing w:after="0" w:line="240" w:lineRule="auto"/>
      </w:pPr>
      <w:r>
        <w:separator/>
      </w:r>
    </w:p>
  </w:footnote>
  <w:footnote w:type="continuationSeparator" w:id="0">
    <w:p w:rsidR="003F56B3" w:rsidRDefault="003F56B3" w:rsidP="0083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Spec="center" w:tblpY="-303"/>
      <w:tblOverlap w:val="never"/>
      <w:tblW w:w="1548" w:type="dxa"/>
      <w:tblLook w:val="01E0" w:firstRow="1" w:lastRow="1" w:firstColumn="1" w:lastColumn="1" w:noHBand="0" w:noVBand="0"/>
    </w:tblPr>
    <w:tblGrid>
      <w:gridCol w:w="1548"/>
    </w:tblGrid>
    <w:tr w:rsidR="00D41CF2" w:rsidRPr="00122102" w:rsidTr="00D41CF2">
      <w:trPr>
        <w:trHeight w:val="1440"/>
      </w:trPr>
      <w:tc>
        <w:tcPr>
          <w:tcW w:w="1548" w:type="dxa"/>
        </w:tcPr>
        <w:p w:rsidR="00D41CF2" w:rsidRPr="00122102" w:rsidRDefault="00D41CF2" w:rsidP="00122102">
          <w:pPr>
            <w:tabs>
              <w:tab w:val="center" w:pos="4536"/>
              <w:tab w:val="right" w:pos="9072"/>
            </w:tabs>
            <w:spacing w:after="0" w:line="280" w:lineRule="atLeast"/>
            <w:jc w:val="center"/>
            <w:rPr>
              <w:rFonts w:ascii="Times New Roman" w:eastAsia="SimSun" w:hAnsi="Times New Roman"/>
              <w:sz w:val="24"/>
              <w:szCs w:val="28"/>
              <w:lang w:eastAsia="nl-NL"/>
            </w:rPr>
          </w:pPr>
        </w:p>
      </w:tc>
    </w:tr>
  </w:tbl>
  <w:p w:rsidR="00122102" w:rsidRDefault="001221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771E2"/>
    <w:multiLevelType w:val="hybridMultilevel"/>
    <w:tmpl w:val="9D288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43F6E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EC53B9"/>
    <w:multiLevelType w:val="hybridMultilevel"/>
    <w:tmpl w:val="E814CF74"/>
    <w:lvl w:ilvl="0" w:tplc="2F8ED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0166EA"/>
    <w:multiLevelType w:val="hybridMultilevel"/>
    <w:tmpl w:val="EEEEB2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43C09"/>
    <w:multiLevelType w:val="hybridMultilevel"/>
    <w:tmpl w:val="B75E1B6C"/>
    <w:lvl w:ilvl="0" w:tplc="19D20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654B4"/>
    <w:multiLevelType w:val="hybridMultilevel"/>
    <w:tmpl w:val="24BE1508"/>
    <w:lvl w:ilvl="0" w:tplc="74C072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80"/>
    <w:rsid w:val="00044DA3"/>
    <w:rsid w:val="000631A6"/>
    <w:rsid w:val="0006767B"/>
    <w:rsid w:val="00075B8A"/>
    <w:rsid w:val="000B7FA2"/>
    <w:rsid w:val="000F57EA"/>
    <w:rsid w:val="00122102"/>
    <w:rsid w:val="0015074A"/>
    <w:rsid w:val="001675DF"/>
    <w:rsid w:val="00187BFB"/>
    <w:rsid w:val="001902B3"/>
    <w:rsid w:val="001B53AA"/>
    <w:rsid w:val="00240BED"/>
    <w:rsid w:val="002C4AA9"/>
    <w:rsid w:val="003868AF"/>
    <w:rsid w:val="00392E9B"/>
    <w:rsid w:val="00397FFD"/>
    <w:rsid w:val="003A5AC2"/>
    <w:rsid w:val="003B2375"/>
    <w:rsid w:val="003C4200"/>
    <w:rsid w:val="003E2F58"/>
    <w:rsid w:val="003F56B3"/>
    <w:rsid w:val="00424CEF"/>
    <w:rsid w:val="00430A2D"/>
    <w:rsid w:val="00444072"/>
    <w:rsid w:val="00456F39"/>
    <w:rsid w:val="004B0696"/>
    <w:rsid w:val="004D0AF8"/>
    <w:rsid w:val="0052417E"/>
    <w:rsid w:val="00537D18"/>
    <w:rsid w:val="00566A07"/>
    <w:rsid w:val="00575615"/>
    <w:rsid w:val="005F1B9B"/>
    <w:rsid w:val="006209A9"/>
    <w:rsid w:val="00635F80"/>
    <w:rsid w:val="006C26DD"/>
    <w:rsid w:val="00740C73"/>
    <w:rsid w:val="00786A89"/>
    <w:rsid w:val="00824C22"/>
    <w:rsid w:val="008320AA"/>
    <w:rsid w:val="008D729E"/>
    <w:rsid w:val="00951BE5"/>
    <w:rsid w:val="00987CF2"/>
    <w:rsid w:val="009939F9"/>
    <w:rsid w:val="009C5353"/>
    <w:rsid w:val="009F3211"/>
    <w:rsid w:val="00A22344"/>
    <w:rsid w:val="00A42BF4"/>
    <w:rsid w:val="00A57849"/>
    <w:rsid w:val="00A67E47"/>
    <w:rsid w:val="00AD74D9"/>
    <w:rsid w:val="00AF10FA"/>
    <w:rsid w:val="00AF120A"/>
    <w:rsid w:val="00B17B68"/>
    <w:rsid w:val="00B30953"/>
    <w:rsid w:val="00B53C6C"/>
    <w:rsid w:val="00B72650"/>
    <w:rsid w:val="00C158D1"/>
    <w:rsid w:val="00C21887"/>
    <w:rsid w:val="00C5428F"/>
    <w:rsid w:val="00CB33E9"/>
    <w:rsid w:val="00CF6663"/>
    <w:rsid w:val="00D20659"/>
    <w:rsid w:val="00D257E7"/>
    <w:rsid w:val="00D41CF2"/>
    <w:rsid w:val="00D57E2F"/>
    <w:rsid w:val="00D80033"/>
    <w:rsid w:val="00DA5B0D"/>
    <w:rsid w:val="00DD2655"/>
    <w:rsid w:val="00E177DF"/>
    <w:rsid w:val="00E94704"/>
    <w:rsid w:val="00ED4953"/>
    <w:rsid w:val="00F276FD"/>
    <w:rsid w:val="00F32A88"/>
    <w:rsid w:val="00FA27A9"/>
    <w:rsid w:val="00FB2B34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23824"/>
  <w15:chartTrackingRefBased/>
  <w15:docId w15:val="{C4223980-A2A8-48FE-8D0B-8EE3FD4F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B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635F80"/>
    <w:pPr>
      <w:ind w:left="720"/>
      <w:contextualSpacing/>
    </w:pPr>
  </w:style>
  <w:style w:type="paragraph" w:customStyle="1" w:styleId="Text1">
    <w:name w:val="Text 1"/>
    <w:basedOn w:val="Normal"/>
    <w:rsid w:val="00635F80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bg-BG"/>
    </w:rPr>
  </w:style>
  <w:style w:type="paragraph" w:customStyle="1" w:styleId="Default">
    <w:name w:val="Default"/>
    <w:rsid w:val="00635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locked/>
    <w:rsid w:val="00635F80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20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AA"/>
    <w:rPr>
      <w:rFonts w:ascii="Calibri" w:eastAsia="Calibri" w:hAnsi="Calibri" w:cs="Times New Roman"/>
    </w:rPr>
  </w:style>
  <w:style w:type="paragraph" w:styleId="Footer">
    <w:name w:val="footer"/>
    <w:aliases w:val="Footer1"/>
    <w:basedOn w:val="Normal"/>
    <w:link w:val="FooterChar"/>
    <w:uiPriority w:val="99"/>
    <w:unhideWhenUsed/>
    <w:rsid w:val="008320A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aliases w:val="Footer1 Char"/>
    <w:basedOn w:val="DefaultParagraphFont"/>
    <w:link w:val="Footer"/>
    <w:uiPriority w:val="99"/>
    <w:rsid w:val="008320A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Emilova Kostova</dc:creator>
  <cp:keywords/>
  <dc:description/>
  <cp:lastModifiedBy>Stanislava Emilova Kostova</cp:lastModifiedBy>
  <cp:revision>9</cp:revision>
  <cp:lastPrinted>2022-10-19T08:04:00Z</cp:lastPrinted>
  <dcterms:created xsi:type="dcterms:W3CDTF">2022-08-30T17:14:00Z</dcterms:created>
  <dcterms:modified xsi:type="dcterms:W3CDTF">2022-11-24T12:24:00Z</dcterms:modified>
</cp:coreProperties>
</file>